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7D" w:rsidRPr="00BE6280" w:rsidRDefault="0047607D" w:rsidP="00476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80">
        <w:rPr>
          <w:rFonts w:ascii="Times New Roman" w:hAnsi="Times New Roman" w:cs="Times New Roman"/>
          <w:b/>
          <w:sz w:val="24"/>
          <w:szCs w:val="24"/>
        </w:rPr>
        <w:t>Филиппова</w:t>
      </w:r>
      <w:r w:rsidR="003226F2" w:rsidRPr="0032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F2" w:rsidRPr="00BE6280">
        <w:rPr>
          <w:rFonts w:ascii="Times New Roman" w:hAnsi="Times New Roman" w:cs="Times New Roman"/>
          <w:b/>
          <w:sz w:val="24"/>
          <w:szCs w:val="24"/>
        </w:rPr>
        <w:t>Т.П.</w:t>
      </w:r>
    </w:p>
    <w:p w:rsidR="0047607D" w:rsidRPr="003226F2" w:rsidRDefault="0047607D" w:rsidP="00476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280">
        <w:rPr>
          <w:rFonts w:ascii="Times New Roman" w:hAnsi="Times New Roman" w:cs="Times New Roman"/>
          <w:i/>
          <w:sz w:val="24"/>
          <w:szCs w:val="24"/>
        </w:rPr>
        <w:t>канд. истор. наук, старший</w:t>
      </w:r>
      <w:bookmarkStart w:id="0" w:name="_GoBack"/>
      <w:bookmarkEnd w:id="0"/>
      <w:r w:rsidRPr="00BE6280">
        <w:rPr>
          <w:rFonts w:ascii="Times New Roman" w:hAnsi="Times New Roman" w:cs="Times New Roman"/>
          <w:i/>
          <w:sz w:val="24"/>
          <w:szCs w:val="24"/>
        </w:rPr>
        <w:t xml:space="preserve"> научный сотрудник отдела гуманитарных междисциплинарных исследований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ФГБУН </w:t>
      </w:r>
      <w:r w:rsidRPr="003226F2">
        <w:rPr>
          <w:rFonts w:ascii="Times New Roman" w:hAnsi="Times New Roman" w:cs="Times New Roman"/>
          <w:sz w:val="24"/>
          <w:szCs w:val="24"/>
        </w:rPr>
        <w:t>ФИЦ «Коми научный центр Уральского отделения РАН»</w:t>
      </w:r>
    </w:p>
    <w:p w:rsidR="003226F2" w:rsidRPr="003226F2" w:rsidRDefault="003226F2" w:rsidP="00476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6F2">
        <w:rPr>
          <w:rFonts w:ascii="Times New Roman" w:hAnsi="Times New Roman" w:cs="Times New Roman"/>
          <w:sz w:val="24"/>
          <w:szCs w:val="24"/>
        </w:rPr>
        <w:t>(Сыктывкар)</w:t>
      </w:r>
    </w:p>
    <w:p w:rsidR="0047607D" w:rsidRDefault="00C87E50" w:rsidP="0047607D">
      <w:pPr>
        <w:spacing w:after="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6" w:history="1">
        <w:r w:rsidR="0047607D" w:rsidRPr="00BE6280">
          <w:rPr>
            <w:rStyle w:val="a3"/>
            <w:rFonts w:ascii="Times New Roman" w:hAnsi="Times New Roman" w:cs="Times New Roman"/>
            <w:i/>
            <w:sz w:val="24"/>
            <w:szCs w:val="24"/>
          </w:rPr>
          <w:t>tanya.tatiana-fil@yandex.ru</w:t>
        </w:r>
      </w:hyperlink>
    </w:p>
    <w:p w:rsidR="003226F2" w:rsidRPr="00BE6280" w:rsidRDefault="003226F2" w:rsidP="0047607D">
      <w:pPr>
        <w:spacing w:after="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D01E43" w:rsidRPr="00D01E43" w:rsidRDefault="00D01E43" w:rsidP="00D01E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3">
        <w:rPr>
          <w:rFonts w:ascii="Times New Roman" w:hAnsi="Times New Roman" w:cs="Times New Roman"/>
          <w:b/>
          <w:sz w:val="24"/>
          <w:szCs w:val="24"/>
        </w:rPr>
        <w:t>Изучение п</w:t>
      </w:r>
      <w:r w:rsidR="0047607D" w:rsidRPr="00D01E43">
        <w:rPr>
          <w:rFonts w:ascii="Times New Roman" w:hAnsi="Times New Roman" w:cs="Times New Roman"/>
          <w:b/>
          <w:sz w:val="24"/>
          <w:szCs w:val="24"/>
        </w:rPr>
        <w:t>роблем вечной мерзлоты и строительства сооружени</w:t>
      </w:r>
      <w:r w:rsidRPr="00D01E43">
        <w:rPr>
          <w:rFonts w:ascii="Times New Roman" w:hAnsi="Times New Roman" w:cs="Times New Roman"/>
          <w:b/>
          <w:sz w:val="24"/>
          <w:szCs w:val="24"/>
        </w:rPr>
        <w:t>й</w:t>
      </w:r>
      <w:r w:rsidR="0047607D" w:rsidRPr="00D01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07D" w:rsidRDefault="0047607D" w:rsidP="00D01E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3">
        <w:rPr>
          <w:rFonts w:ascii="Times New Roman" w:hAnsi="Times New Roman" w:cs="Times New Roman"/>
          <w:b/>
          <w:sz w:val="24"/>
          <w:szCs w:val="24"/>
        </w:rPr>
        <w:t>на европейско</w:t>
      </w:r>
      <w:r w:rsidR="00D01E43" w:rsidRPr="00D01E43">
        <w:rPr>
          <w:rFonts w:ascii="Times New Roman" w:hAnsi="Times New Roman" w:cs="Times New Roman"/>
          <w:b/>
          <w:sz w:val="24"/>
          <w:szCs w:val="24"/>
        </w:rPr>
        <w:t>м</w:t>
      </w:r>
      <w:r w:rsidRPr="00D01E43">
        <w:rPr>
          <w:rFonts w:ascii="Times New Roman" w:hAnsi="Times New Roman" w:cs="Times New Roman"/>
          <w:b/>
          <w:sz w:val="24"/>
          <w:szCs w:val="24"/>
        </w:rPr>
        <w:t xml:space="preserve"> север</w:t>
      </w:r>
      <w:r w:rsidR="00D01E43" w:rsidRPr="00D01E43">
        <w:rPr>
          <w:rFonts w:ascii="Times New Roman" w:hAnsi="Times New Roman" w:cs="Times New Roman"/>
          <w:b/>
          <w:sz w:val="24"/>
          <w:szCs w:val="24"/>
        </w:rPr>
        <w:t>е СССР</w:t>
      </w:r>
      <w:r w:rsidRPr="00D01E43">
        <w:rPr>
          <w:rFonts w:ascii="Times New Roman" w:hAnsi="Times New Roman" w:cs="Times New Roman"/>
          <w:b/>
          <w:sz w:val="24"/>
          <w:szCs w:val="24"/>
        </w:rPr>
        <w:t xml:space="preserve"> в 1930-е гг.</w:t>
      </w:r>
    </w:p>
    <w:p w:rsidR="00D01E43" w:rsidRDefault="00D01E43" w:rsidP="00D01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43">
        <w:rPr>
          <w:rFonts w:ascii="Times New Roman" w:hAnsi="Times New Roman" w:cs="Times New Roman"/>
          <w:sz w:val="24"/>
          <w:szCs w:val="24"/>
        </w:rPr>
        <w:t>Особенностью арктического пространства европейского севера России является наличие вечномерзлых грунтов.</w:t>
      </w:r>
      <w:r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DB6C12">
        <w:rPr>
          <w:rFonts w:ascii="Times New Roman" w:hAnsi="Times New Roman" w:cs="Times New Roman"/>
          <w:sz w:val="24"/>
          <w:szCs w:val="24"/>
        </w:rPr>
        <w:t xml:space="preserve">научного и промышленного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B6C12">
        <w:rPr>
          <w:rFonts w:ascii="Times New Roman" w:hAnsi="Times New Roman" w:cs="Times New Roman"/>
          <w:sz w:val="24"/>
          <w:szCs w:val="24"/>
        </w:rPr>
        <w:t xml:space="preserve"> этой территории были тесно связаны с изучения вечной мерзлоты и решением проблем строительства на ней инфраструктурных объектов.</w:t>
      </w:r>
    </w:p>
    <w:p w:rsidR="00DB6C12" w:rsidRDefault="00E754BE" w:rsidP="00E754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Интенсивное научное изучение европейского С</w:t>
      </w:r>
      <w:r w:rsidR="000E3622">
        <w:rPr>
          <w:rFonts w:ascii="Times New Roman" w:hAnsi="Times New Roman" w:cs="Times New Roman"/>
          <w:color w:val="000000"/>
          <w:sz w:val="24"/>
          <w:szCs w:val="24"/>
        </w:rPr>
        <w:t xml:space="preserve">евера России, остававшегося до </w:t>
      </w:r>
      <w:r w:rsidRPr="0068278D">
        <w:rPr>
          <w:rFonts w:ascii="Times New Roman" w:hAnsi="Times New Roman" w:cs="Times New Roman"/>
          <w:sz w:val="24"/>
          <w:szCs w:val="24"/>
        </w:rPr>
        <w:t>начала XX в. малоисследованн</w:t>
      </w:r>
      <w:r>
        <w:rPr>
          <w:rFonts w:ascii="Times New Roman" w:hAnsi="Times New Roman" w:cs="Times New Roman"/>
          <w:sz w:val="24"/>
          <w:szCs w:val="24"/>
        </w:rPr>
        <w:t xml:space="preserve">ой территорией, началось только в 1920-е гг., когда в рамках экспедиционных изысканий исследовался ресурсный потенциал этого региона. </w:t>
      </w:r>
      <w:r w:rsidRPr="006F1834">
        <w:rPr>
          <w:rFonts w:ascii="Times New Roman" w:hAnsi="Times New Roman" w:cs="Times New Roman"/>
          <w:sz w:val="24"/>
          <w:szCs w:val="24"/>
        </w:rPr>
        <w:t xml:space="preserve">Начавшееся промышленное освоение </w:t>
      </w:r>
      <w:r>
        <w:rPr>
          <w:rFonts w:ascii="Times New Roman" w:hAnsi="Times New Roman" w:cs="Times New Roman"/>
          <w:sz w:val="24"/>
          <w:szCs w:val="24"/>
        </w:rPr>
        <w:t>европейского Севера в 1930-е гг.</w:t>
      </w:r>
      <w:r w:rsidRPr="006F1834">
        <w:rPr>
          <w:rFonts w:ascii="Times New Roman" w:hAnsi="Times New Roman" w:cs="Times New Roman"/>
          <w:sz w:val="24"/>
          <w:szCs w:val="24"/>
        </w:rPr>
        <w:t xml:space="preserve"> поставило задачи по определению оптимальных условий для развертывания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объектов индустрии</w:t>
      </w:r>
      <w:r w:rsidRPr="006F1834">
        <w:rPr>
          <w:rFonts w:ascii="Times New Roman" w:hAnsi="Times New Roman" w:cs="Times New Roman"/>
          <w:sz w:val="24"/>
          <w:szCs w:val="24"/>
        </w:rPr>
        <w:t>.</w:t>
      </w:r>
      <w:r w:rsidRPr="00E754BE">
        <w:rPr>
          <w:rFonts w:ascii="Times New Roman" w:hAnsi="Times New Roman" w:cs="Times New Roman"/>
          <w:sz w:val="24"/>
          <w:szCs w:val="24"/>
        </w:rPr>
        <w:t xml:space="preserve"> </w:t>
      </w:r>
      <w:r w:rsidRPr="0068278D">
        <w:rPr>
          <w:rFonts w:ascii="Times New Roman" w:hAnsi="Times New Roman" w:cs="Times New Roman"/>
          <w:sz w:val="24"/>
          <w:szCs w:val="24"/>
        </w:rPr>
        <w:t>Самым сложным вопросом</w:t>
      </w:r>
      <w:r w:rsidR="003F5C07">
        <w:rPr>
          <w:rFonts w:ascii="Times New Roman" w:hAnsi="Times New Roman" w:cs="Times New Roman"/>
          <w:sz w:val="24"/>
          <w:szCs w:val="24"/>
        </w:rPr>
        <w:t xml:space="preserve"> </w:t>
      </w:r>
      <w:r w:rsidRPr="0068278D">
        <w:rPr>
          <w:rFonts w:ascii="Times New Roman" w:hAnsi="Times New Roman" w:cs="Times New Roman"/>
          <w:sz w:val="24"/>
          <w:szCs w:val="24"/>
        </w:rPr>
        <w:t>стала геокриологическая проблема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C12" w:rsidRPr="006F1834">
        <w:rPr>
          <w:rFonts w:ascii="Times New Roman" w:hAnsi="Times New Roman" w:cs="Times New Roman"/>
          <w:sz w:val="24"/>
          <w:szCs w:val="24"/>
        </w:rPr>
        <w:t>так как большую часть этой территории занимали вечномерзлые грунты. Ученые и строители непосредственно столкнулись с малоизученным явлением – вечной мерзлотой, в условиях которой промышленное строительство ранее в стране осуществлялось</w:t>
      </w:r>
      <w:r>
        <w:rPr>
          <w:rFonts w:ascii="Times New Roman" w:hAnsi="Times New Roman" w:cs="Times New Roman"/>
          <w:sz w:val="24"/>
          <w:szCs w:val="24"/>
        </w:rPr>
        <w:t xml:space="preserve"> мало</w:t>
      </w:r>
      <w:r w:rsidR="00DB6C12" w:rsidRPr="006F1834">
        <w:rPr>
          <w:rFonts w:ascii="Times New Roman" w:hAnsi="Times New Roman" w:cs="Times New Roman"/>
          <w:sz w:val="24"/>
          <w:szCs w:val="24"/>
        </w:rPr>
        <w:t>. Здесь не годились общепринятые нормы и правила строительства</w:t>
      </w:r>
      <w:r w:rsidR="00DB6C12">
        <w:rPr>
          <w:rFonts w:ascii="Times New Roman" w:hAnsi="Times New Roman" w:cs="Times New Roman"/>
          <w:sz w:val="24"/>
          <w:szCs w:val="24"/>
        </w:rPr>
        <w:t xml:space="preserve"> и добычи полезных ископаемых</w:t>
      </w:r>
      <w:r w:rsidR="00DB6C12" w:rsidRPr="006F1834">
        <w:rPr>
          <w:rFonts w:ascii="Times New Roman" w:hAnsi="Times New Roman" w:cs="Times New Roman"/>
          <w:sz w:val="24"/>
          <w:szCs w:val="24"/>
        </w:rPr>
        <w:t>, разработанные для условий средней полосы и других климатических районов Союза ССР. Это послужило серье</w:t>
      </w:r>
      <w:r w:rsidR="00DB6C12">
        <w:rPr>
          <w:rFonts w:ascii="Times New Roman" w:hAnsi="Times New Roman" w:cs="Times New Roman"/>
          <w:sz w:val="24"/>
          <w:szCs w:val="24"/>
        </w:rPr>
        <w:t>зным сигналом для начало детального изучения вечной мерзлоты</w:t>
      </w:r>
      <w:r w:rsidR="001D20AD">
        <w:rPr>
          <w:rFonts w:ascii="Times New Roman" w:hAnsi="Times New Roman" w:cs="Times New Roman"/>
          <w:sz w:val="24"/>
          <w:szCs w:val="24"/>
        </w:rPr>
        <w:t xml:space="preserve"> на европейском Севере СССР</w:t>
      </w:r>
      <w:r w:rsidR="00DB6C12" w:rsidRPr="006F1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C12" w:rsidRPr="00D01E43" w:rsidRDefault="00E754BE" w:rsidP="003F5C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н</w:t>
      </w:r>
      <w:r w:rsidR="00DB6C12">
        <w:rPr>
          <w:rFonts w:ascii="Times New Roman" w:hAnsi="Times New Roman" w:cs="Times New Roman"/>
          <w:sz w:val="24"/>
          <w:szCs w:val="24"/>
        </w:rPr>
        <w:t xml:space="preserve">а основе обширного круга архивных документов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DB6C12">
        <w:rPr>
          <w:rFonts w:ascii="Times New Roman" w:hAnsi="Times New Roman" w:cs="Times New Roman"/>
          <w:sz w:val="24"/>
          <w:szCs w:val="24"/>
        </w:rPr>
        <w:t xml:space="preserve"> 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6C12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DB6C12">
        <w:rPr>
          <w:rFonts w:ascii="Times New Roman" w:hAnsi="Times New Roman" w:cs="Times New Roman"/>
          <w:sz w:val="24"/>
          <w:szCs w:val="24"/>
        </w:rPr>
        <w:t xml:space="preserve"> итоги деятельности научных экспедиций на европейском Севере СССР, проведенны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6C12" w:rsidRPr="006A7258">
        <w:rPr>
          <w:rFonts w:ascii="Times New Roman" w:hAnsi="Times New Roman" w:cs="Times New Roman"/>
          <w:sz w:val="24"/>
          <w:szCs w:val="24"/>
        </w:rPr>
        <w:t xml:space="preserve"> </w:t>
      </w:r>
      <w:r w:rsidR="00DB6C12">
        <w:rPr>
          <w:rFonts w:ascii="Times New Roman" w:hAnsi="Times New Roman" w:cs="Times New Roman"/>
          <w:sz w:val="24"/>
          <w:szCs w:val="24"/>
        </w:rPr>
        <w:t xml:space="preserve">в </w:t>
      </w:r>
      <w:r w:rsidR="00DB6C12" w:rsidRPr="006A7258">
        <w:rPr>
          <w:rFonts w:ascii="Times New Roman" w:hAnsi="Times New Roman" w:cs="Times New Roman"/>
          <w:sz w:val="24"/>
          <w:szCs w:val="24"/>
        </w:rPr>
        <w:t>1930-</w:t>
      </w:r>
      <w:r w:rsidR="00DB6C12">
        <w:rPr>
          <w:rFonts w:ascii="Times New Roman" w:hAnsi="Times New Roman" w:cs="Times New Roman"/>
          <w:sz w:val="24"/>
          <w:szCs w:val="24"/>
        </w:rPr>
        <w:t>е</w:t>
      </w:r>
      <w:r w:rsidR="00DB6C12" w:rsidRPr="006A7258">
        <w:rPr>
          <w:rFonts w:ascii="Times New Roman" w:hAnsi="Times New Roman" w:cs="Times New Roman"/>
          <w:sz w:val="24"/>
          <w:szCs w:val="24"/>
        </w:rPr>
        <w:t xml:space="preserve"> гг.</w:t>
      </w:r>
      <w:r w:rsidR="00DB6C12">
        <w:rPr>
          <w:rFonts w:ascii="Times New Roman" w:hAnsi="Times New Roman" w:cs="Times New Roman"/>
          <w:sz w:val="24"/>
          <w:szCs w:val="24"/>
        </w:rPr>
        <w:t xml:space="preserve"> </w:t>
      </w:r>
      <w:r w:rsidR="00DB6C12" w:rsidRPr="006A7258">
        <w:rPr>
          <w:rFonts w:ascii="Times New Roman" w:hAnsi="Times New Roman" w:cs="Times New Roman"/>
          <w:sz w:val="24"/>
          <w:szCs w:val="24"/>
        </w:rPr>
        <w:t>Комисси</w:t>
      </w:r>
      <w:r w:rsidR="00D05395">
        <w:rPr>
          <w:rFonts w:ascii="Times New Roman" w:hAnsi="Times New Roman" w:cs="Times New Roman"/>
          <w:sz w:val="24"/>
          <w:szCs w:val="24"/>
        </w:rPr>
        <w:t>ей</w:t>
      </w:r>
      <w:r w:rsidR="00DB6C12" w:rsidRPr="006A7258">
        <w:rPr>
          <w:rFonts w:ascii="Times New Roman" w:hAnsi="Times New Roman" w:cs="Times New Roman"/>
          <w:sz w:val="24"/>
          <w:szCs w:val="24"/>
        </w:rPr>
        <w:t xml:space="preserve"> по изучению вечной мерзлоты АН СССР</w:t>
      </w:r>
      <w:r w:rsidR="00D05395">
        <w:rPr>
          <w:rFonts w:ascii="Times New Roman" w:hAnsi="Times New Roman" w:cs="Times New Roman"/>
          <w:sz w:val="24"/>
          <w:szCs w:val="24"/>
        </w:rPr>
        <w:t xml:space="preserve">, созданной </w:t>
      </w:r>
      <w:r w:rsidR="00D05395" w:rsidRPr="0068278D">
        <w:rPr>
          <w:rFonts w:ascii="Times New Roman" w:hAnsi="Times New Roman"/>
          <w:sz w:val="24"/>
          <w:szCs w:val="24"/>
        </w:rPr>
        <w:t>в 1929 г.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 </w:t>
      </w:r>
      <w:r w:rsidR="00D05395" w:rsidRPr="0068278D">
        <w:rPr>
          <w:rFonts w:ascii="Times New Roman" w:hAnsi="Times New Roman"/>
          <w:sz w:val="24"/>
          <w:szCs w:val="24"/>
        </w:rPr>
        <w:t>системе Академии наук СССР</w:t>
      </w:r>
      <w:r w:rsidR="0067461F">
        <w:rPr>
          <w:rFonts w:ascii="Times New Roman" w:hAnsi="Times New Roman"/>
          <w:sz w:val="24"/>
          <w:szCs w:val="24"/>
        </w:rPr>
        <w:t>.</w:t>
      </w:r>
      <w:r w:rsidR="00D05395" w:rsidRPr="00D05395">
        <w:rPr>
          <w:rFonts w:ascii="Times New Roman" w:hAnsi="Times New Roman"/>
          <w:sz w:val="24"/>
          <w:szCs w:val="24"/>
        </w:rPr>
        <w:t xml:space="preserve"> </w:t>
      </w:r>
      <w:r w:rsidR="00D05395">
        <w:rPr>
          <w:rFonts w:ascii="Times New Roman" w:hAnsi="Times New Roman" w:cs="Times New Roman"/>
          <w:sz w:val="24"/>
          <w:szCs w:val="24"/>
        </w:rPr>
        <w:t>Главными задачами работы ученых было изучение характера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 вечной мерзлоты</w:t>
      </w:r>
      <w:r w:rsidR="00D05395">
        <w:rPr>
          <w:rFonts w:ascii="Times New Roman" w:hAnsi="Times New Roman" w:cs="Times New Roman"/>
          <w:sz w:val="24"/>
          <w:szCs w:val="24"/>
        </w:rPr>
        <w:t xml:space="preserve"> в этом районе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 и определени</w:t>
      </w:r>
      <w:r w:rsidR="00891BBC">
        <w:rPr>
          <w:rFonts w:ascii="Times New Roman" w:hAnsi="Times New Roman" w:cs="Times New Roman"/>
          <w:sz w:val="24"/>
          <w:szCs w:val="24"/>
        </w:rPr>
        <w:t>е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 оптимальных условий добычи полезных ископаемых и строительства будущих объектов индустрии.</w:t>
      </w:r>
      <w:r w:rsidR="00D05395">
        <w:rPr>
          <w:rFonts w:ascii="Times New Roman" w:hAnsi="Times New Roman" w:cs="Times New Roman"/>
          <w:sz w:val="24"/>
          <w:szCs w:val="24"/>
        </w:rPr>
        <w:t xml:space="preserve"> 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По результатам изысканий исследователи дали положительные рекомендации по развертыванию на территории </w:t>
      </w:r>
      <w:r w:rsidR="00532B73">
        <w:rPr>
          <w:rFonts w:ascii="Times New Roman" w:hAnsi="Times New Roman" w:cs="Times New Roman"/>
          <w:sz w:val="24"/>
          <w:szCs w:val="24"/>
        </w:rPr>
        <w:t xml:space="preserve">европейского Севера </w:t>
      </w:r>
      <w:r w:rsidR="00D05395" w:rsidRPr="006A7258">
        <w:rPr>
          <w:rFonts w:ascii="Times New Roman" w:hAnsi="Times New Roman" w:cs="Times New Roman"/>
          <w:sz w:val="24"/>
          <w:szCs w:val="24"/>
        </w:rPr>
        <w:t xml:space="preserve">промышленного строительства. </w:t>
      </w:r>
      <w:r w:rsidR="001D20AD">
        <w:rPr>
          <w:rFonts w:ascii="Times New Roman" w:hAnsi="Times New Roman" w:cs="Times New Roman"/>
          <w:sz w:val="24"/>
          <w:szCs w:val="24"/>
        </w:rPr>
        <w:t>К</w:t>
      </w:r>
      <w:r w:rsidR="00DB6C12" w:rsidRPr="006A7258">
        <w:rPr>
          <w:rFonts w:ascii="Times New Roman" w:hAnsi="Times New Roman" w:cs="Times New Roman"/>
          <w:sz w:val="24"/>
          <w:szCs w:val="24"/>
        </w:rPr>
        <w:t>лиматические и природные особенности региона потребовали</w:t>
      </w:r>
      <w:r w:rsidR="00934040">
        <w:rPr>
          <w:rFonts w:ascii="Times New Roman" w:hAnsi="Times New Roman" w:cs="Times New Roman"/>
          <w:sz w:val="24"/>
          <w:szCs w:val="24"/>
        </w:rPr>
        <w:t xml:space="preserve"> более глубоких</w:t>
      </w:r>
      <w:r w:rsidR="00DB6C12" w:rsidRPr="006A7258">
        <w:rPr>
          <w:rFonts w:ascii="Times New Roman" w:hAnsi="Times New Roman" w:cs="Times New Roman"/>
          <w:sz w:val="24"/>
          <w:szCs w:val="24"/>
        </w:rPr>
        <w:t xml:space="preserve"> стационарных научных исследований.</w:t>
      </w:r>
      <w:r w:rsidR="00D05395" w:rsidRPr="00D05395">
        <w:rPr>
          <w:rFonts w:ascii="Times New Roman" w:hAnsi="Times New Roman" w:cs="Times New Roman"/>
          <w:sz w:val="24"/>
          <w:szCs w:val="24"/>
        </w:rPr>
        <w:t xml:space="preserve"> </w:t>
      </w:r>
      <w:r w:rsidR="00D05395" w:rsidRPr="00187789">
        <w:rPr>
          <w:rFonts w:ascii="Times New Roman" w:hAnsi="Times New Roman" w:cs="Times New Roman"/>
          <w:sz w:val="24"/>
          <w:szCs w:val="24"/>
        </w:rPr>
        <w:t>Такие изыскания начал</w:t>
      </w:r>
      <w:r w:rsidR="004041FD">
        <w:rPr>
          <w:rFonts w:ascii="Times New Roman" w:hAnsi="Times New Roman" w:cs="Times New Roman"/>
          <w:sz w:val="24"/>
          <w:szCs w:val="24"/>
        </w:rPr>
        <w:t>и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4041FD">
        <w:rPr>
          <w:rFonts w:ascii="Times New Roman" w:hAnsi="Times New Roman" w:cs="Times New Roman"/>
          <w:sz w:val="24"/>
          <w:szCs w:val="24"/>
        </w:rPr>
        <w:t xml:space="preserve"> созданные в 1930-е гг. </w:t>
      </w:r>
      <w:r w:rsidR="00D05395" w:rsidRPr="00187789">
        <w:rPr>
          <w:rFonts w:ascii="Times New Roman" w:hAnsi="Times New Roman" w:cs="Times New Roman"/>
          <w:sz w:val="24"/>
          <w:szCs w:val="24"/>
        </w:rPr>
        <w:t>научно-исследователь</w:t>
      </w:r>
      <w:r w:rsidR="00D05395">
        <w:rPr>
          <w:rFonts w:ascii="Times New Roman" w:hAnsi="Times New Roman" w:cs="Times New Roman"/>
          <w:sz w:val="24"/>
          <w:szCs w:val="24"/>
        </w:rPr>
        <w:t>ск</w:t>
      </w:r>
      <w:r w:rsidR="004041FD">
        <w:rPr>
          <w:rFonts w:ascii="Times New Roman" w:hAnsi="Times New Roman" w:cs="Times New Roman"/>
          <w:sz w:val="24"/>
          <w:szCs w:val="24"/>
        </w:rPr>
        <w:t>ие</w:t>
      </w:r>
      <w:r w:rsidR="00D05395">
        <w:rPr>
          <w:rFonts w:ascii="Times New Roman" w:hAnsi="Times New Roman" w:cs="Times New Roman"/>
          <w:sz w:val="24"/>
          <w:szCs w:val="24"/>
        </w:rPr>
        <w:t xml:space="preserve"> мерзлотн</w:t>
      </w:r>
      <w:r w:rsidR="004041FD">
        <w:rPr>
          <w:rFonts w:ascii="Times New Roman" w:hAnsi="Times New Roman" w:cs="Times New Roman"/>
          <w:sz w:val="24"/>
          <w:szCs w:val="24"/>
        </w:rPr>
        <w:t>ые</w:t>
      </w:r>
      <w:r w:rsidR="00D05395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4041FD">
        <w:rPr>
          <w:rFonts w:ascii="Times New Roman" w:hAnsi="Times New Roman" w:cs="Times New Roman"/>
          <w:sz w:val="24"/>
          <w:szCs w:val="24"/>
        </w:rPr>
        <w:t>и</w:t>
      </w:r>
      <w:r w:rsidR="00532B73">
        <w:rPr>
          <w:rFonts w:ascii="Times New Roman" w:hAnsi="Times New Roman" w:cs="Times New Roman"/>
          <w:sz w:val="24"/>
          <w:szCs w:val="24"/>
        </w:rPr>
        <w:t xml:space="preserve"> и лаборатории</w:t>
      </w:r>
      <w:r w:rsidR="00D05395">
        <w:rPr>
          <w:rFonts w:ascii="Times New Roman" w:hAnsi="Times New Roman" w:cs="Times New Roman"/>
          <w:sz w:val="24"/>
          <w:szCs w:val="24"/>
        </w:rPr>
        <w:t xml:space="preserve">. В докладе </w:t>
      </w:r>
      <w:r w:rsidR="00532B73">
        <w:rPr>
          <w:rFonts w:ascii="Times New Roman" w:hAnsi="Times New Roman" w:cs="Times New Roman"/>
          <w:sz w:val="24"/>
          <w:szCs w:val="24"/>
        </w:rPr>
        <w:t xml:space="preserve">на примере работы Воркутинской мерзлотной станции </w:t>
      </w:r>
      <w:r w:rsidR="00D05395">
        <w:rPr>
          <w:rFonts w:ascii="Times New Roman" w:hAnsi="Times New Roman" w:cs="Times New Roman"/>
          <w:sz w:val="24"/>
          <w:szCs w:val="24"/>
        </w:rPr>
        <w:t xml:space="preserve">рассматриваются практики работы </w:t>
      </w:r>
      <w:r w:rsidR="004041FD">
        <w:rPr>
          <w:rFonts w:ascii="Times New Roman" w:hAnsi="Times New Roman" w:cs="Times New Roman"/>
          <w:sz w:val="24"/>
          <w:szCs w:val="24"/>
        </w:rPr>
        <w:t xml:space="preserve">и </w:t>
      </w:r>
      <w:r w:rsidR="004041FD" w:rsidRPr="00187789">
        <w:rPr>
          <w:rFonts w:ascii="Times New Roman" w:hAnsi="Times New Roman" w:cs="Times New Roman"/>
          <w:sz w:val="24"/>
          <w:szCs w:val="24"/>
        </w:rPr>
        <w:t>методик</w:t>
      </w:r>
      <w:r w:rsidR="004041FD">
        <w:rPr>
          <w:rFonts w:ascii="Times New Roman" w:hAnsi="Times New Roman" w:cs="Times New Roman"/>
          <w:sz w:val="24"/>
          <w:szCs w:val="24"/>
        </w:rPr>
        <w:t>и</w:t>
      </w:r>
      <w:r w:rsidR="00D05395" w:rsidRPr="00187789">
        <w:rPr>
          <w:rFonts w:ascii="Times New Roman" w:hAnsi="Times New Roman" w:cs="Times New Roman"/>
          <w:sz w:val="24"/>
          <w:szCs w:val="24"/>
        </w:rPr>
        <w:t>, предложенны</w:t>
      </w:r>
      <w:r w:rsidR="00D05395">
        <w:rPr>
          <w:rFonts w:ascii="Times New Roman" w:hAnsi="Times New Roman" w:cs="Times New Roman"/>
          <w:sz w:val="24"/>
          <w:szCs w:val="24"/>
        </w:rPr>
        <w:t>е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 </w:t>
      </w:r>
      <w:r w:rsidR="00532B73">
        <w:rPr>
          <w:rFonts w:ascii="Times New Roman" w:hAnsi="Times New Roman" w:cs="Times New Roman"/>
          <w:sz w:val="24"/>
          <w:szCs w:val="24"/>
        </w:rPr>
        <w:t>учеными</w:t>
      </w:r>
      <w:r w:rsidR="004041FD">
        <w:rPr>
          <w:rFonts w:ascii="Times New Roman" w:hAnsi="Times New Roman" w:cs="Times New Roman"/>
          <w:sz w:val="24"/>
          <w:szCs w:val="24"/>
        </w:rPr>
        <w:t>, д</w:t>
      </w:r>
      <w:r w:rsidR="00D05395">
        <w:rPr>
          <w:rFonts w:ascii="Times New Roman" w:hAnsi="Times New Roman" w:cs="Times New Roman"/>
          <w:sz w:val="24"/>
          <w:szCs w:val="24"/>
        </w:rPr>
        <w:t>ля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 проектирован</w:t>
      </w:r>
      <w:r w:rsidR="00D05395">
        <w:rPr>
          <w:rFonts w:ascii="Times New Roman" w:hAnsi="Times New Roman" w:cs="Times New Roman"/>
          <w:sz w:val="24"/>
          <w:szCs w:val="24"/>
        </w:rPr>
        <w:t>ия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 </w:t>
      </w:r>
      <w:r w:rsidR="00A10F15">
        <w:rPr>
          <w:rFonts w:ascii="Times New Roman" w:hAnsi="Times New Roman" w:cs="Times New Roman"/>
          <w:sz w:val="24"/>
          <w:szCs w:val="24"/>
        </w:rPr>
        <w:t>и строительства в условиях</w:t>
      </w:r>
      <w:r w:rsidR="004041F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A10F15">
        <w:rPr>
          <w:rFonts w:ascii="Times New Roman" w:hAnsi="Times New Roman" w:cs="Times New Roman"/>
          <w:sz w:val="24"/>
          <w:szCs w:val="24"/>
        </w:rPr>
        <w:t>а</w:t>
      </w:r>
      <w:r w:rsidR="00D05395">
        <w:rPr>
          <w:rFonts w:ascii="Times New Roman" w:hAnsi="Times New Roman" w:cs="Times New Roman"/>
          <w:sz w:val="24"/>
          <w:szCs w:val="24"/>
        </w:rPr>
        <w:t>.</w:t>
      </w:r>
      <w:r w:rsidR="00A10F15">
        <w:rPr>
          <w:rFonts w:ascii="Times New Roman" w:hAnsi="Times New Roman" w:cs="Times New Roman"/>
          <w:sz w:val="24"/>
          <w:szCs w:val="24"/>
        </w:rPr>
        <w:t xml:space="preserve"> Сделан вывод, что д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D05395">
        <w:rPr>
          <w:rFonts w:ascii="Times New Roman" w:hAnsi="Times New Roman" w:cs="Times New Roman"/>
          <w:sz w:val="24"/>
          <w:szCs w:val="24"/>
        </w:rPr>
        <w:t>мерзлотоведов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 </w:t>
      </w:r>
      <w:r w:rsidR="00D05395" w:rsidRPr="00187789">
        <w:rPr>
          <w:rFonts w:ascii="Times New Roman" w:hAnsi="Times New Roman" w:cs="Times New Roman"/>
          <w:sz w:val="24"/>
          <w:szCs w:val="24"/>
        </w:rPr>
        <w:lastRenderedPageBreak/>
        <w:t xml:space="preserve">стала основой в успешном решении проблем промышленного и гражданского строительства на территории </w:t>
      </w:r>
      <w:r w:rsidR="00D05395">
        <w:rPr>
          <w:rFonts w:ascii="Times New Roman" w:hAnsi="Times New Roman" w:cs="Times New Roman"/>
          <w:sz w:val="24"/>
          <w:szCs w:val="24"/>
        </w:rPr>
        <w:t>е</w:t>
      </w:r>
      <w:r w:rsidR="00D05395" w:rsidRPr="00187789">
        <w:rPr>
          <w:rFonts w:ascii="Times New Roman" w:hAnsi="Times New Roman" w:cs="Times New Roman"/>
          <w:sz w:val="24"/>
          <w:szCs w:val="24"/>
        </w:rPr>
        <w:t xml:space="preserve">вропейского </w:t>
      </w:r>
      <w:r w:rsidR="00D05395">
        <w:rPr>
          <w:rFonts w:ascii="Times New Roman" w:hAnsi="Times New Roman" w:cs="Times New Roman"/>
          <w:sz w:val="24"/>
          <w:szCs w:val="24"/>
        </w:rPr>
        <w:t>Севера</w:t>
      </w:r>
      <w:r w:rsidR="007C661D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sectPr w:rsidR="00DB6C12" w:rsidRPr="00D01E43" w:rsidSect="00161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50" w:rsidRDefault="00C87E50" w:rsidP="00DB6C12">
      <w:pPr>
        <w:spacing w:after="0" w:line="240" w:lineRule="auto"/>
      </w:pPr>
      <w:r>
        <w:separator/>
      </w:r>
    </w:p>
  </w:endnote>
  <w:endnote w:type="continuationSeparator" w:id="0">
    <w:p w:rsidR="00C87E50" w:rsidRDefault="00C87E50" w:rsidP="00D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50" w:rsidRDefault="00C87E50" w:rsidP="00DB6C12">
      <w:pPr>
        <w:spacing w:after="0" w:line="240" w:lineRule="auto"/>
      </w:pPr>
      <w:r>
        <w:separator/>
      </w:r>
    </w:p>
  </w:footnote>
  <w:footnote w:type="continuationSeparator" w:id="0">
    <w:p w:rsidR="00C87E50" w:rsidRDefault="00C87E50" w:rsidP="00DB6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6"/>
    <w:rsid w:val="000E3622"/>
    <w:rsid w:val="000E7CDB"/>
    <w:rsid w:val="000F36EC"/>
    <w:rsid w:val="001D20AD"/>
    <w:rsid w:val="00205681"/>
    <w:rsid w:val="00237A44"/>
    <w:rsid w:val="003226F2"/>
    <w:rsid w:val="00331EAF"/>
    <w:rsid w:val="003730F0"/>
    <w:rsid w:val="003F5C07"/>
    <w:rsid w:val="004041FD"/>
    <w:rsid w:val="00412DC6"/>
    <w:rsid w:val="0047607D"/>
    <w:rsid w:val="004C1C52"/>
    <w:rsid w:val="00532B73"/>
    <w:rsid w:val="005370CB"/>
    <w:rsid w:val="005F2281"/>
    <w:rsid w:val="00623741"/>
    <w:rsid w:val="0067461F"/>
    <w:rsid w:val="00676E48"/>
    <w:rsid w:val="00791CDB"/>
    <w:rsid w:val="007C661D"/>
    <w:rsid w:val="007E0903"/>
    <w:rsid w:val="007F0E70"/>
    <w:rsid w:val="008121C9"/>
    <w:rsid w:val="00857AD2"/>
    <w:rsid w:val="00891BBC"/>
    <w:rsid w:val="008B7894"/>
    <w:rsid w:val="00934040"/>
    <w:rsid w:val="009577BB"/>
    <w:rsid w:val="00A10F15"/>
    <w:rsid w:val="00B011E7"/>
    <w:rsid w:val="00B22479"/>
    <w:rsid w:val="00BA42EA"/>
    <w:rsid w:val="00BB7A27"/>
    <w:rsid w:val="00BE6280"/>
    <w:rsid w:val="00C44984"/>
    <w:rsid w:val="00C87E50"/>
    <w:rsid w:val="00CF16C7"/>
    <w:rsid w:val="00D01E43"/>
    <w:rsid w:val="00D05395"/>
    <w:rsid w:val="00DB6C12"/>
    <w:rsid w:val="00DC4435"/>
    <w:rsid w:val="00E754BE"/>
    <w:rsid w:val="00F34DD0"/>
    <w:rsid w:val="00F63556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5591"/>
  <w15:docId w15:val="{DF4EC794-7A3C-4CB3-89C4-8754E16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DC6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DB6C12"/>
    <w:rPr>
      <w:vertAlign w:val="superscript"/>
    </w:rPr>
  </w:style>
  <w:style w:type="paragraph" w:styleId="a5">
    <w:name w:val="endnote text"/>
    <w:basedOn w:val="a"/>
    <w:link w:val="a6"/>
    <w:uiPriority w:val="99"/>
    <w:unhideWhenUsed/>
    <w:rsid w:val="00DB6C1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DB6C1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atiana-fi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tanya.tatiana-fil@yandex.ru</dc:creator>
  <cp:lastModifiedBy>Acer</cp:lastModifiedBy>
  <cp:revision>2</cp:revision>
  <cp:lastPrinted>2022-02-17T05:35:00Z</cp:lastPrinted>
  <dcterms:created xsi:type="dcterms:W3CDTF">2023-10-01T19:59:00Z</dcterms:created>
  <dcterms:modified xsi:type="dcterms:W3CDTF">2023-10-01T19:59:00Z</dcterms:modified>
</cp:coreProperties>
</file>